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7EAE" w14:textId="77777777" w:rsidR="007308D4" w:rsidRPr="00AF2761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AF2761" w14:paraId="2E4B9473" w14:textId="77777777" w:rsidTr="00CE2A24">
        <w:tc>
          <w:tcPr>
            <w:tcW w:w="10123" w:type="dxa"/>
            <w:gridSpan w:val="4"/>
          </w:tcPr>
          <w:p w14:paraId="04CFADCF" w14:textId="77777777" w:rsidR="007308D4" w:rsidRPr="00AF2761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AF2761" w14:paraId="0D01F8AB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48AC6BD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AF6F4A8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F14D37B" w14:textId="56D466EE" w:rsidR="007308D4" w:rsidRPr="00AF2761" w:rsidRDefault="00755E4C" w:rsidP="006708D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4C">
              <w:rPr>
                <w:rFonts w:ascii="Times New Roman" w:hAnsi="Times New Roman" w:cs="Times New Roman"/>
                <w:sz w:val="24"/>
                <w:szCs w:val="24"/>
              </w:rPr>
              <w:t>«Папір» класифікація за ДК 021:2015: 30190000-7 «Офісне устаткування та приладдя різне»</w:t>
            </w:r>
          </w:p>
        </w:tc>
      </w:tr>
      <w:tr w:rsidR="007308D4" w:rsidRPr="00AF2761" w14:paraId="7D93360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FAD69A7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ABAE19D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3E26830A" w14:textId="4B0B818D" w:rsidR="00755E4C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</w:t>
            </w:r>
            <w:r w:rsidR="00416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товару за предметом закупівлі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4C" w:rsidRPr="00755E4C">
              <w:rPr>
                <w:rFonts w:ascii="Times New Roman" w:hAnsi="Times New Roman" w:cs="Times New Roman"/>
                <w:sz w:val="24"/>
                <w:szCs w:val="24"/>
              </w:rPr>
              <w:t>«Папір» класифікація за ДК 021:2015: 30190000-7 «Офісне устаткування та приладдя різне»</w:t>
            </w:r>
          </w:p>
          <w:p w14:paraId="75FAB850" w14:textId="2AD7B085" w:rsidR="007308D4" w:rsidRPr="00AF276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2E7DD604" w14:textId="0314724B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416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2C882228" w14:textId="77777777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AF2761" w14:paraId="7D14C275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38D11DA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5F2812F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352A943" w14:textId="77777777" w:rsidR="00C874ED" w:rsidRPr="00AF2761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6370C4D0" w14:textId="42AC241C" w:rsidR="00872F13" w:rsidRDefault="00C874ED" w:rsidP="00872F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A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9D3656" w:rsidRPr="00BE4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 xml:space="preserve">етодом порівняння ринкових цін на відповідні 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07992" w14:textId="13CEA492" w:rsidR="007308D4" w:rsidRPr="00AF2761" w:rsidRDefault="00C874ED" w:rsidP="00872F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755E4C" w:rsidRPr="00755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5E4C" w:rsidRPr="00755E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72F13" w:rsidRPr="00872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CA" w:rsidRPr="00AF27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74FC6A" w14:textId="783B3B92" w:rsidR="00033329" w:rsidRDefault="00033329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391DA" w14:textId="50CF43DE" w:rsidR="00226214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763D" w14:textId="77777777" w:rsidR="00226214" w:rsidRPr="00AF2761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14" w:rsidRPr="00AF2761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A6"/>
    <w:rsid w:val="00033329"/>
    <w:rsid w:val="000A6D18"/>
    <w:rsid w:val="000F35C7"/>
    <w:rsid w:val="001D0882"/>
    <w:rsid w:val="00226214"/>
    <w:rsid w:val="003A46CA"/>
    <w:rsid w:val="004166AB"/>
    <w:rsid w:val="004F71BE"/>
    <w:rsid w:val="005C6BDA"/>
    <w:rsid w:val="0065278E"/>
    <w:rsid w:val="006708DC"/>
    <w:rsid w:val="00723CA6"/>
    <w:rsid w:val="007308D4"/>
    <w:rsid w:val="00755E4C"/>
    <w:rsid w:val="007A643D"/>
    <w:rsid w:val="008009D6"/>
    <w:rsid w:val="008341ED"/>
    <w:rsid w:val="00872F13"/>
    <w:rsid w:val="00980F91"/>
    <w:rsid w:val="009D3656"/>
    <w:rsid w:val="00AF2761"/>
    <w:rsid w:val="00BE47AC"/>
    <w:rsid w:val="00BF213D"/>
    <w:rsid w:val="00C874ED"/>
    <w:rsid w:val="00CF6268"/>
    <w:rsid w:val="00E13B89"/>
    <w:rsid w:val="00E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F0C"/>
  <w15:docId w15:val="{CA84BE33-427D-497F-A582-88979DB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Р. Свідунович</dc:creator>
  <cp:lastModifiedBy>Роман Татарчук</cp:lastModifiedBy>
  <cp:revision>2</cp:revision>
  <cp:lastPrinted>2022-09-21T12:44:00Z</cp:lastPrinted>
  <dcterms:created xsi:type="dcterms:W3CDTF">2024-04-25T10:49:00Z</dcterms:created>
  <dcterms:modified xsi:type="dcterms:W3CDTF">2024-04-25T10:49:00Z</dcterms:modified>
</cp:coreProperties>
</file>